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3F" w:rsidRDefault="00EC1CE2" w:rsidP="00EC1CE2">
      <w:pPr>
        <w:jc w:val="center"/>
      </w:pPr>
      <w:r>
        <w:t>Unit 5 Vocabulary</w:t>
      </w: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2-Dimensional:</w:t>
      </w:r>
      <w:r w:rsidRPr="00EC1CE2">
        <w:rPr>
          <w:sz w:val="48"/>
          <w:szCs w:val="48"/>
        </w:rPr>
        <w:t xml:space="preserve">  </w:t>
      </w:r>
      <w:r w:rsidRPr="00EC1CE2">
        <w:rPr>
          <w:rFonts w:ascii="Verdana" w:hAnsi="Verdana"/>
          <w:sz w:val="48"/>
          <w:szCs w:val="48"/>
        </w:rPr>
        <w:t>A shape that only has two dimensions (such as width and height) and no thickness.</w:t>
      </w:r>
    </w:p>
    <w:p w:rsidR="00EC1CE2" w:rsidRPr="00EC1CE2" w:rsidRDefault="00EC1CE2" w:rsidP="00EC1CE2">
      <w:pPr>
        <w:ind w:left="720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3-Dimensional:</w:t>
      </w:r>
      <w:r w:rsidRPr="00EC1CE2">
        <w:rPr>
          <w:sz w:val="48"/>
          <w:szCs w:val="48"/>
        </w:rPr>
        <w:t xml:space="preserve">  </w:t>
      </w:r>
      <w:r w:rsidRPr="00EC1CE2">
        <w:rPr>
          <w:rFonts w:ascii="Verdana" w:hAnsi="Verdana"/>
          <w:sz w:val="48"/>
          <w:szCs w:val="48"/>
        </w:rPr>
        <w:t xml:space="preserve">An object that has height, width and depth (thickness), like any object in the real world.  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Area:</w:t>
      </w:r>
      <w:r w:rsidRPr="00EC1CE2">
        <w:rPr>
          <w:b/>
          <w:iCs/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>The number of square units it takes to completely fill a space or surface.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Bases of a Prism:</w:t>
      </w:r>
      <w:r w:rsidRPr="00EC1CE2">
        <w:rPr>
          <w:sz w:val="48"/>
          <w:szCs w:val="48"/>
        </w:rPr>
        <w:t xml:space="preserve">  The two faces formed by congruent polygons that lie in parallel planes, all of the other faces being parallelograms.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Cubic Units:</w:t>
      </w:r>
      <w:r w:rsidRPr="00EC1CE2">
        <w:rPr>
          <w:sz w:val="48"/>
          <w:szCs w:val="48"/>
        </w:rPr>
        <w:t xml:space="preserve">  Volume of the solids is measured in Cubic Units.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lastRenderedPageBreak/>
        <w:t>Edge:</w:t>
      </w:r>
      <w:r w:rsidRPr="00EC1CE2">
        <w:rPr>
          <w:sz w:val="48"/>
          <w:szCs w:val="48"/>
        </w:rPr>
        <w:t xml:space="preserve">  The intersection of a pair of faces in a three-dimensional figure.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Equilateral Triangle:</w:t>
      </w:r>
      <w:r w:rsidRPr="00EC1CE2">
        <w:rPr>
          <w:bCs/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 xml:space="preserve">A </w:t>
      </w:r>
      <w:hyperlink r:id="rId5" w:tooltip="Triangle: a 3-sided polygon" w:history="1">
        <w:r w:rsidRPr="00EC1CE2">
          <w:rPr>
            <w:rStyle w:val="Hyperlink"/>
            <w:iCs/>
            <w:sz w:val="48"/>
            <w:szCs w:val="48"/>
          </w:rPr>
          <w:t>triangle</w:t>
        </w:r>
      </w:hyperlink>
      <w:r w:rsidRPr="00EC1CE2">
        <w:rPr>
          <w:iCs/>
          <w:sz w:val="48"/>
          <w:szCs w:val="48"/>
        </w:rPr>
        <w:t xml:space="preserve"> which has all three of its sides equal in length.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Face:</w:t>
      </w:r>
      <w:r w:rsidRPr="00EC1CE2">
        <w:rPr>
          <w:sz w:val="48"/>
          <w:szCs w:val="48"/>
        </w:rPr>
        <w:t xml:space="preserve">  One of the polygons that makes up a polyhedron.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Fractional edge length:</w:t>
      </w:r>
      <w:r w:rsidRPr="00EC1CE2">
        <w:rPr>
          <w:sz w:val="48"/>
          <w:szCs w:val="48"/>
        </w:rPr>
        <w:t xml:space="preserve"> The length of each edge of the cube is a fraction. </w:t>
      </w:r>
    </w:p>
    <w:p w:rsidR="00EC1CE2" w:rsidRPr="00EC1CE2" w:rsidRDefault="00EC1CE2" w:rsidP="00EC1CE2">
      <w:pPr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Isosceles Triangle:</w:t>
      </w:r>
      <w:r w:rsidRPr="00EC1CE2">
        <w:rPr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 xml:space="preserve">A </w:t>
      </w:r>
      <w:hyperlink r:id="rId6" w:tooltip="Triangle: a 3-sided polygon" w:history="1">
        <w:r w:rsidRPr="00EC1CE2">
          <w:rPr>
            <w:rStyle w:val="Hyperlink"/>
            <w:iCs/>
            <w:sz w:val="48"/>
            <w:szCs w:val="48"/>
          </w:rPr>
          <w:t>triangle</w:t>
        </w:r>
      </w:hyperlink>
      <w:r w:rsidRPr="00EC1CE2">
        <w:rPr>
          <w:iCs/>
          <w:sz w:val="48"/>
          <w:szCs w:val="48"/>
        </w:rPr>
        <w:t xml:space="preserve"> which has two of its sides equal in length.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Kite:</w:t>
      </w:r>
      <w:r w:rsidRPr="00EC1CE2">
        <w:rPr>
          <w:iCs/>
          <w:sz w:val="48"/>
          <w:szCs w:val="48"/>
        </w:rPr>
        <w:t xml:space="preserve">  A </w:t>
      </w:r>
      <w:hyperlink r:id="rId7" w:tooltip="Four sided polygon" w:history="1">
        <w:r w:rsidRPr="00EC1CE2">
          <w:rPr>
            <w:rStyle w:val="Hyperlink"/>
            <w:iCs/>
            <w:sz w:val="48"/>
            <w:szCs w:val="48"/>
          </w:rPr>
          <w:t>quadrilateral</w:t>
        </w:r>
      </w:hyperlink>
      <w:r w:rsidRPr="00EC1CE2">
        <w:rPr>
          <w:iCs/>
          <w:sz w:val="48"/>
          <w:szCs w:val="48"/>
        </w:rPr>
        <w:t xml:space="preserve"> with two distinct pairs of equal </w:t>
      </w:r>
      <w:hyperlink r:id="rId8" w:tooltip="lines touching at a common point" w:history="1">
        <w:r w:rsidRPr="00EC1CE2">
          <w:rPr>
            <w:rStyle w:val="Hyperlink"/>
            <w:iCs/>
            <w:sz w:val="48"/>
            <w:szCs w:val="48"/>
          </w:rPr>
          <w:t>adjacent sides</w:t>
        </w:r>
      </w:hyperlink>
      <w:r w:rsidRPr="00EC1CE2">
        <w:rPr>
          <w:iCs/>
          <w:sz w:val="48"/>
          <w:szCs w:val="48"/>
        </w:rPr>
        <w:t>.</w:t>
      </w:r>
      <w:r w:rsidRPr="00EC1CE2">
        <w:rPr>
          <w:iCs/>
          <w:sz w:val="48"/>
          <w:szCs w:val="48"/>
        </w:rPr>
        <w:br/>
        <w:t>A kite-shaped figure.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 xml:space="preserve">Lateral Faces:  </w:t>
      </w:r>
      <w:r w:rsidRPr="00EC1CE2">
        <w:rPr>
          <w:sz w:val="48"/>
          <w:szCs w:val="48"/>
        </w:rPr>
        <w:t xml:space="preserve">In a prism, a face that is not a base of the figure.  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Net:</w:t>
      </w:r>
      <w:r w:rsidRPr="00EC1CE2">
        <w:rPr>
          <w:sz w:val="48"/>
          <w:szCs w:val="48"/>
        </w:rPr>
        <w:t xml:space="preserve">  A two-dimensional figure that, when folded, forms the surfaces of a three-dimensional object.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Parallelogram:</w:t>
      </w:r>
      <w:r w:rsidRPr="00EC1CE2">
        <w:rPr>
          <w:iCs/>
          <w:sz w:val="48"/>
          <w:szCs w:val="48"/>
        </w:rPr>
        <w:t xml:space="preserve">  A </w:t>
      </w:r>
      <w:hyperlink r:id="rId9" w:tooltip="Four sided polygon" w:history="1">
        <w:r w:rsidRPr="00EC1CE2">
          <w:rPr>
            <w:rStyle w:val="Hyperlink"/>
            <w:iCs/>
            <w:sz w:val="48"/>
            <w:szCs w:val="48"/>
          </w:rPr>
          <w:t>quadrilateral</w:t>
        </w:r>
      </w:hyperlink>
      <w:r w:rsidRPr="00EC1CE2">
        <w:rPr>
          <w:iCs/>
          <w:sz w:val="48"/>
          <w:szCs w:val="48"/>
        </w:rPr>
        <w:t xml:space="preserve"> with both pairs of opposite sides parallel.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Polygon:</w:t>
      </w:r>
      <w:r w:rsidRPr="00EC1CE2">
        <w:rPr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 xml:space="preserve">A number of </w:t>
      </w:r>
      <w:hyperlink r:id="rId10" w:tooltip="lying in the same plane" w:history="1">
        <w:r w:rsidRPr="00EC1CE2">
          <w:rPr>
            <w:rStyle w:val="Hyperlink"/>
            <w:iCs/>
            <w:sz w:val="48"/>
            <w:szCs w:val="48"/>
          </w:rPr>
          <w:t>coplanar</w:t>
        </w:r>
      </w:hyperlink>
      <w:r w:rsidRPr="00EC1CE2">
        <w:rPr>
          <w:iCs/>
          <w:sz w:val="48"/>
          <w:szCs w:val="48"/>
        </w:rPr>
        <w:t xml:space="preserve"> line segments, each connected end to end to form a closed shape.  A </w:t>
      </w:r>
      <w:r w:rsidRPr="00EC1CE2">
        <w:rPr>
          <w:i/>
          <w:iCs/>
          <w:sz w:val="48"/>
          <w:szCs w:val="48"/>
        </w:rPr>
        <w:t>regular polygon</w:t>
      </w:r>
      <w:r w:rsidRPr="00EC1CE2">
        <w:rPr>
          <w:iCs/>
          <w:sz w:val="48"/>
          <w:szCs w:val="48"/>
        </w:rPr>
        <w:t xml:space="preserve"> has all sides equal </w:t>
      </w:r>
      <w:r w:rsidRPr="00EC1CE2">
        <w:rPr>
          <w:bCs/>
          <w:iCs/>
          <w:sz w:val="48"/>
          <w:szCs w:val="48"/>
        </w:rPr>
        <w:t xml:space="preserve">and all </w:t>
      </w:r>
      <w:hyperlink r:id="rId11" w:tooltip="angles inside the polygon at each vertex" w:history="1">
        <w:r w:rsidRPr="00EC1CE2">
          <w:rPr>
            <w:rStyle w:val="Hyperlink"/>
            <w:iCs/>
            <w:sz w:val="48"/>
            <w:szCs w:val="48"/>
          </w:rPr>
          <w:t>interior angles</w:t>
        </w:r>
      </w:hyperlink>
      <w:r w:rsidRPr="00EC1CE2">
        <w:rPr>
          <w:iCs/>
          <w:sz w:val="48"/>
          <w:szCs w:val="48"/>
        </w:rPr>
        <w:t xml:space="preserve"> equal.  An </w:t>
      </w:r>
      <w:r w:rsidRPr="00EC1CE2">
        <w:rPr>
          <w:i/>
          <w:iCs/>
          <w:sz w:val="48"/>
          <w:szCs w:val="48"/>
        </w:rPr>
        <w:t>irregular polygon</w:t>
      </w:r>
      <w:r w:rsidRPr="00EC1CE2">
        <w:rPr>
          <w:iCs/>
          <w:sz w:val="48"/>
          <w:szCs w:val="48"/>
        </w:rPr>
        <w:t xml:space="preserve"> sides are not all the same length nor does the interior angles have the same measure.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Polyhedron:</w:t>
      </w:r>
      <w:r w:rsidRPr="00EC1CE2">
        <w:rPr>
          <w:sz w:val="48"/>
          <w:szCs w:val="48"/>
        </w:rPr>
        <w:t xml:space="preserve">  A 3-dimensional figure that has polygons as faces.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Prism:</w:t>
      </w:r>
      <w:r w:rsidRPr="00EC1CE2">
        <w:rPr>
          <w:sz w:val="48"/>
          <w:szCs w:val="48"/>
        </w:rPr>
        <w:t xml:space="preserve">  A polyhedron with two parallel and congruent faces, called bases, and all other faces that are parallelograms.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Quadrilaterals:</w:t>
      </w:r>
      <w:r w:rsidRPr="00EC1CE2">
        <w:rPr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 xml:space="preserve">Four </w:t>
      </w:r>
      <w:hyperlink r:id="rId12" w:tooltip="lying in the same plane" w:history="1">
        <w:r w:rsidRPr="00EC1CE2">
          <w:rPr>
            <w:rStyle w:val="Hyperlink"/>
            <w:iCs/>
            <w:sz w:val="48"/>
            <w:szCs w:val="48"/>
          </w:rPr>
          <w:t>coplanar</w:t>
        </w:r>
      </w:hyperlink>
      <w:r w:rsidRPr="00EC1CE2">
        <w:rPr>
          <w:iCs/>
          <w:sz w:val="48"/>
          <w:szCs w:val="48"/>
        </w:rPr>
        <w:t xml:space="preserve"> line segments linked end to end to create a closed figure. </w:t>
      </w:r>
      <w:r w:rsidRPr="00EC1CE2">
        <w:rPr>
          <w:iCs/>
          <w:sz w:val="48"/>
          <w:szCs w:val="48"/>
        </w:rPr>
        <w:br/>
        <w:t xml:space="preserve">A 4-sided </w:t>
      </w:r>
      <w:hyperlink r:id="rId13" w:tooltip="A closed figure consisting of line segments joined end to end" w:history="1">
        <w:r w:rsidRPr="00EC1CE2">
          <w:rPr>
            <w:rStyle w:val="Hyperlink"/>
            <w:iCs/>
            <w:sz w:val="48"/>
            <w:szCs w:val="48"/>
          </w:rPr>
          <w:t>polygon</w:t>
        </w:r>
      </w:hyperlink>
      <w:r w:rsidRPr="00EC1CE2">
        <w:rPr>
          <w:iCs/>
          <w:sz w:val="48"/>
          <w:szCs w:val="48"/>
        </w:rPr>
        <w:t>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Rectangle:</w:t>
      </w:r>
      <w:r w:rsidRPr="00EC1CE2">
        <w:rPr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 xml:space="preserve">A 4-sided </w:t>
      </w:r>
      <w:hyperlink r:id="rId14" w:tooltip="A closed figure consisting of line segments joined end to end" w:history="1">
        <w:r w:rsidRPr="00EC1CE2">
          <w:rPr>
            <w:rStyle w:val="Hyperlink"/>
            <w:iCs/>
            <w:sz w:val="48"/>
            <w:szCs w:val="48"/>
          </w:rPr>
          <w:t>polygon</w:t>
        </w:r>
      </w:hyperlink>
      <w:r w:rsidRPr="00EC1CE2">
        <w:rPr>
          <w:iCs/>
          <w:sz w:val="48"/>
          <w:szCs w:val="48"/>
        </w:rPr>
        <w:t xml:space="preserve"> where all </w:t>
      </w:r>
      <w:hyperlink r:id="rId15" w:tooltip="angles on the inside of a polygon formed by each pair of adjacent sides" w:history="1">
        <w:r w:rsidRPr="00EC1CE2">
          <w:rPr>
            <w:rStyle w:val="Hyperlink"/>
            <w:iCs/>
            <w:sz w:val="48"/>
            <w:szCs w:val="48"/>
          </w:rPr>
          <w:t>interior angles</w:t>
        </w:r>
      </w:hyperlink>
      <w:r w:rsidRPr="00EC1CE2">
        <w:rPr>
          <w:iCs/>
          <w:sz w:val="48"/>
          <w:szCs w:val="48"/>
        </w:rPr>
        <w:t xml:space="preserve"> are 90°.</w:t>
      </w:r>
    </w:p>
    <w:p w:rsidR="00EC1CE2" w:rsidRPr="00EC1CE2" w:rsidRDefault="00EC1CE2" w:rsidP="00EC1CE2">
      <w:pPr>
        <w:ind w:left="720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Rectangular prism:</w:t>
      </w:r>
      <w:r w:rsidRPr="00EC1CE2">
        <w:rPr>
          <w:sz w:val="48"/>
          <w:szCs w:val="48"/>
        </w:rPr>
        <w:t xml:space="preserve">  A solid (3-dimensional) object which has six faces that are rectangles.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Rhombus:</w:t>
      </w:r>
      <w:r w:rsidRPr="00EC1CE2">
        <w:rPr>
          <w:iCs/>
          <w:sz w:val="48"/>
          <w:szCs w:val="48"/>
        </w:rPr>
        <w:t xml:space="preserve">  A </w:t>
      </w:r>
      <w:hyperlink r:id="rId16" w:tooltip="Four sided polygon" w:history="1">
        <w:r w:rsidRPr="00EC1CE2">
          <w:rPr>
            <w:rStyle w:val="Hyperlink"/>
            <w:iCs/>
            <w:sz w:val="48"/>
            <w:szCs w:val="48"/>
          </w:rPr>
          <w:t>quadrilateral</w:t>
        </w:r>
      </w:hyperlink>
      <w:r w:rsidRPr="00EC1CE2">
        <w:rPr>
          <w:iCs/>
          <w:sz w:val="48"/>
          <w:szCs w:val="48"/>
        </w:rPr>
        <w:t xml:space="preserve"> with all four sides equal in length.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Right Triangle:</w:t>
      </w:r>
      <w:r w:rsidRPr="00EC1CE2">
        <w:rPr>
          <w:iCs/>
          <w:sz w:val="48"/>
          <w:szCs w:val="48"/>
        </w:rPr>
        <w:t xml:space="preserve">  A </w:t>
      </w:r>
      <w:hyperlink r:id="rId17" w:tooltip="Triangle: a 3-sided polygon" w:history="1">
        <w:r w:rsidRPr="00EC1CE2">
          <w:rPr>
            <w:rStyle w:val="Hyperlink"/>
            <w:iCs/>
            <w:sz w:val="48"/>
            <w:szCs w:val="48"/>
          </w:rPr>
          <w:t>triangle</w:t>
        </w:r>
      </w:hyperlink>
      <w:r w:rsidRPr="00EC1CE2">
        <w:rPr>
          <w:iCs/>
          <w:sz w:val="48"/>
          <w:szCs w:val="48"/>
        </w:rPr>
        <w:t xml:space="preserve"> where one of its </w:t>
      </w:r>
      <w:hyperlink r:id="rId18" w:tooltip="angles inside the polygon at each vertex" w:history="1">
        <w:r w:rsidRPr="00EC1CE2">
          <w:rPr>
            <w:rStyle w:val="Hyperlink"/>
            <w:iCs/>
            <w:sz w:val="48"/>
            <w:szCs w:val="48"/>
          </w:rPr>
          <w:t>interior angles</w:t>
        </w:r>
      </w:hyperlink>
      <w:r w:rsidRPr="00EC1CE2">
        <w:rPr>
          <w:iCs/>
          <w:sz w:val="48"/>
          <w:szCs w:val="48"/>
        </w:rPr>
        <w:t xml:space="preserve"> is a </w:t>
      </w:r>
      <w:hyperlink r:id="rId19" w:tooltip="Right angle:  90 degrees" w:history="1">
        <w:r w:rsidRPr="00EC1CE2">
          <w:rPr>
            <w:rStyle w:val="Hyperlink"/>
            <w:iCs/>
            <w:sz w:val="48"/>
            <w:szCs w:val="48"/>
          </w:rPr>
          <w:t>right angle</w:t>
        </w:r>
      </w:hyperlink>
      <w:r w:rsidRPr="00EC1CE2">
        <w:rPr>
          <w:iCs/>
          <w:sz w:val="48"/>
          <w:szCs w:val="48"/>
        </w:rPr>
        <w:t xml:space="preserve"> (90 degrees).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lastRenderedPageBreak/>
        <w:t>Right rectangular prism:</w:t>
      </w:r>
      <w:r w:rsidRPr="00EC1CE2">
        <w:rPr>
          <w:sz w:val="48"/>
          <w:szCs w:val="48"/>
        </w:rPr>
        <w:t xml:space="preserve">  In a right prism, the lateral faces are each perpendicular to the bases.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Scalene Triangle:</w:t>
      </w:r>
      <w:r w:rsidRPr="00EC1CE2">
        <w:rPr>
          <w:sz w:val="48"/>
          <w:szCs w:val="48"/>
        </w:rPr>
        <w:t xml:space="preserve">  </w:t>
      </w:r>
      <w:r w:rsidRPr="00EC1CE2">
        <w:rPr>
          <w:iCs/>
          <w:sz w:val="48"/>
          <w:szCs w:val="48"/>
        </w:rPr>
        <w:t xml:space="preserve">A </w:t>
      </w:r>
      <w:hyperlink r:id="rId20" w:tooltip="Triangle: a 3-sided polygon" w:history="1">
        <w:r w:rsidRPr="00EC1CE2">
          <w:rPr>
            <w:rStyle w:val="Hyperlink"/>
            <w:iCs/>
            <w:sz w:val="48"/>
            <w:szCs w:val="48"/>
          </w:rPr>
          <w:t>triangle</w:t>
        </w:r>
      </w:hyperlink>
      <w:r w:rsidRPr="00EC1CE2">
        <w:rPr>
          <w:iCs/>
          <w:sz w:val="48"/>
          <w:szCs w:val="48"/>
        </w:rPr>
        <w:t xml:space="preserve"> where all three sides are different in length.</w:t>
      </w:r>
    </w:p>
    <w:p w:rsidR="00EC1CE2" w:rsidRPr="00EC1CE2" w:rsidRDefault="00EC1CE2" w:rsidP="00EC1CE2">
      <w:pPr>
        <w:pStyle w:val="ListParagraph"/>
        <w:rPr>
          <w:b/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Square:</w:t>
      </w:r>
      <w:r w:rsidRPr="00EC1CE2">
        <w:rPr>
          <w:sz w:val="48"/>
          <w:szCs w:val="48"/>
        </w:rPr>
        <w:t xml:space="preserve">  A quadrilateral that has four right angles and four equal sides.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Surface area:</w:t>
      </w:r>
      <w:r w:rsidRPr="00EC1CE2">
        <w:rPr>
          <w:sz w:val="48"/>
          <w:szCs w:val="48"/>
        </w:rPr>
        <w:t xml:space="preserve">  The total area of the 2-dimensional surfaces that make up a 3-dimensional object.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Trapezoid:</w:t>
      </w:r>
      <w:r w:rsidRPr="00EC1CE2">
        <w:rPr>
          <w:iCs/>
          <w:sz w:val="48"/>
          <w:szCs w:val="48"/>
        </w:rPr>
        <w:t xml:space="preserve">  A </w:t>
      </w:r>
      <w:hyperlink r:id="rId21" w:tooltip="4-sided polygon" w:history="1">
        <w:r w:rsidRPr="00EC1CE2">
          <w:rPr>
            <w:rStyle w:val="Hyperlink"/>
            <w:iCs/>
            <w:sz w:val="48"/>
            <w:szCs w:val="48"/>
          </w:rPr>
          <w:t>quadrilateral</w:t>
        </w:r>
      </w:hyperlink>
      <w:r w:rsidRPr="00EC1CE2">
        <w:rPr>
          <w:iCs/>
          <w:sz w:val="48"/>
          <w:szCs w:val="48"/>
        </w:rPr>
        <w:t xml:space="preserve"> which has one pair of parallel sides.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Triangles:</w:t>
      </w:r>
      <w:r w:rsidRPr="00EC1CE2">
        <w:rPr>
          <w:iCs/>
          <w:sz w:val="48"/>
          <w:szCs w:val="48"/>
        </w:rPr>
        <w:t xml:space="preserve">  A closed figure consisting of three line segments linked end-to-end. </w:t>
      </w:r>
      <w:r w:rsidRPr="00EC1CE2">
        <w:rPr>
          <w:iCs/>
          <w:sz w:val="48"/>
          <w:szCs w:val="48"/>
        </w:rPr>
        <w:br/>
        <w:t xml:space="preserve">A 3-sided </w:t>
      </w:r>
      <w:hyperlink r:id="rId22" w:tooltip="Polygon: A closed figure consisting of line segments joined end to end" w:history="1">
        <w:r w:rsidRPr="00EC1CE2">
          <w:rPr>
            <w:rStyle w:val="Hyperlink"/>
            <w:iCs/>
            <w:sz w:val="48"/>
            <w:szCs w:val="48"/>
          </w:rPr>
          <w:t>polygon</w:t>
        </w:r>
      </w:hyperlink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lastRenderedPageBreak/>
        <w:t>Triangular prism:</w:t>
      </w:r>
      <w:r w:rsidRPr="00EC1CE2">
        <w:rPr>
          <w:sz w:val="48"/>
          <w:szCs w:val="48"/>
        </w:rPr>
        <w:t xml:space="preserve">  A prism whose bases are triangles.  A solid (3-dimensional object what has five faces:  three rectangles and two bases.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 xml:space="preserve">Vertices:  </w:t>
      </w:r>
      <w:r w:rsidRPr="00EC1CE2">
        <w:rPr>
          <w:iCs/>
          <w:sz w:val="48"/>
          <w:szCs w:val="48"/>
        </w:rPr>
        <w:t xml:space="preserve">The common endpoint of two or more </w:t>
      </w:r>
      <w:hyperlink r:id="rId23" w:tooltip="a line from a point going off for ever in a certain direction" w:history="1">
        <w:r w:rsidRPr="00EC1CE2">
          <w:rPr>
            <w:rStyle w:val="Hyperlink"/>
            <w:iCs/>
            <w:sz w:val="48"/>
            <w:szCs w:val="48"/>
          </w:rPr>
          <w:t>rays</w:t>
        </w:r>
      </w:hyperlink>
      <w:r w:rsidRPr="00EC1CE2">
        <w:rPr>
          <w:iCs/>
          <w:sz w:val="48"/>
          <w:szCs w:val="48"/>
        </w:rPr>
        <w:t xml:space="preserve"> or </w:t>
      </w:r>
      <w:hyperlink r:id="rId24" w:tooltip="a line linking two endpoints" w:history="1">
        <w:r w:rsidRPr="00EC1CE2">
          <w:rPr>
            <w:rStyle w:val="Hyperlink"/>
            <w:iCs/>
            <w:sz w:val="48"/>
            <w:szCs w:val="48"/>
          </w:rPr>
          <w:t>line segments</w:t>
        </w:r>
      </w:hyperlink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 xml:space="preserve">Volume:  </w:t>
      </w:r>
      <w:r w:rsidRPr="00EC1CE2">
        <w:rPr>
          <w:sz w:val="48"/>
          <w:szCs w:val="48"/>
        </w:rPr>
        <w:t xml:space="preserve">The amount of space occupied by an object. </w:t>
      </w:r>
    </w:p>
    <w:p w:rsidR="00EC1CE2" w:rsidRPr="00EC1CE2" w:rsidRDefault="00EC1CE2" w:rsidP="00EC1CE2">
      <w:pPr>
        <w:pStyle w:val="ListParagraph"/>
        <w:rPr>
          <w:sz w:val="48"/>
          <w:szCs w:val="48"/>
        </w:rPr>
      </w:pPr>
    </w:p>
    <w:p w:rsidR="00EC1CE2" w:rsidRPr="00EC1CE2" w:rsidRDefault="00EC1CE2" w:rsidP="00EC1CE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EC1CE2">
        <w:rPr>
          <w:b/>
          <w:sz w:val="48"/>
          <w:szCs w:val="48"/>
        </w:rPr>
        <w:t>Volume of a Prism</w:t>
      </w:r>
      <w:r w:rsidRPr="00EC1CE2">
        <w:rPr>
          <w:sz w:val="48"/>
          <w:szCs w:val="48"/>
        </w:rPr>
        <w:t>:  The area of a base times the height.  The number of cubic units to fill a prism.</w:t>
      </w:r>
    </w:p>
    <w:p w:rsidR="00EC1CE2" w:rsidRPr="00EC1CE2" w:rsidRDefault="00EC1CE2" w:rsidP="00EC1CE2">
      <w:pPr>
        <w:rPr>
          <w:sz w:val="48"/>
          <w:szCs w:val="48"/>
        </w:rPr>
      </w:pPr>
    </w:p>
    <w:p w:rsidR="00EC1CE2" w:rsidRPr="00EC1CE2" w:rsidRDefault="00EC1CE2">
      <w:pPr>
        <w:rPr>
          <w:sz w:val="48"/>
          <w:szCs w:val="48"/>
        </w:rPr>
      </w:pPr>
    </w:p>
    <w:sectPr w:rsidR="00EC1CE2" w:rsidRPr="00EC1CE2" w:rsidSect="0026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34E"/>
    <w:multiLevelType w:val="hybridMultilevel"/>
    <w:tmpl w:val="8D8CBDD6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1CE2"/>
    <w:rsid w:val="00265E3F"/>
    <w:rsid w:val="005F515E"/>
    <w:rsid w:val="00B56992"/>
    <w:rsid w:val="00EC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C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openref.com/adjacentsides.html" TargetMode="External"/><Relationship Id="rId13" Type="http://schemas.openxmlformats.org/officeDocument/2006/relationships/hyperlink" Target="http://www.mathopenref.com/polygon.html" TargetMode="External"/><Relationship Id="rId18" Type="http://schemas.openxmlformats.org/officeDocument/2006/relationships/hyperlink" Target="http://www.mathopenref.com/polygoninteriorangle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thopenref.com/quadrilateral.html" TargetMode="External"/><Relationship Id="rId7" Type="http://schemas.openxmlformats.org/officeDocument/2006/relationships/hyperlink" Target="http://www.mathopenref.com/quadrilateral.html" TargetMode="External"/><Relationship Id="rId12" Type="http://schemas.openxmlformats.org/officeDocument/2006/relationships/hyperlink" Target="http://www.mathopenref.com/coplanar.html" TargetMode="External"/><Relationship Id="rId17" Type="http://schemas.openxmlformats.org/officeDocument/2006/relationships/hyperlink" Target="http://www.mathopenref.com/triangl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openref.com/quadrilateral.html" TargetMode="External"/><Relationship Id="rId20" Type="http://schemas.openxmlformats.org/officeDocument/2006/relationships/hyperlink" Target="http://www.mathopenref.com/triang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triangle.html" TargetMode="External"/><Relationship Id="rId11" Type="http://schemas.openxmlformats.org/officeDocument/2006/relationships/hyperlink" Target="http://www.mathopenref.com/polygoninteriorangles.html" TargetMode="External"/><Relationship Id="rId24" Type="http://schemas.openxmlformats.org/officeDocument/2006/relationships/hyperlink" Target="http://www.mathopenref.com/linesegment.html" TargetMode="External"/><Relationship Id="rId5" Type="http://schemas.openxmlformats.org/officeDocument/2006/relationships/hyperlink" Target="http://www.mathopenref.com/triangle.html" TargetMode="External"/><Relationship Id="rId15" Type="http://schemas.openxmlformats.org/officeDocument/2006/relationships/hyperlink" Target="http://www.mathopenref.com/polygoninteriorangles.html" TargetMode="External"/><Relationship Id="rId23" Type="http://schemas.openxmlformats.org/officeDocument/2006/relationships/hyperlink" Target="http://www.mathopenref.com/ray.html" TargetMode="External"/><Relationship Id="rId10" Type="http://schemas.openxmlformats.org/officeDocument/2006/relationships/hyperlink" Target="http://www.mathopenref.com/coplanar.html" TargetMode="External"/><Relationship Id="rId19" Type="http://schemas.openxmlformats.org/officeDocument/2006/relationships/hyperlink" Target="http://www.mathopenref.com/anglerig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quadrilateral.html" TargetMode="External"/><Relationship Id="rId14" Type="http://schemas.openxmlformats.org/officeDocument/2006/relationships/hyperlink" Target="http://www.mathopenref.com/polygon.html" TargetMode="External"/><Relationship Id="rId22" Type="http://schemas.openxmlformats.org/officeDocument/2006/relationships/hyperlink" Target="http://www.mathopenref.com/polyg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4246</Characters>
  <Application>Microsoft Office Word</Application>
  <DocSecurity>0</DocSecurity>
  <Lines>35</Lines>
  <Paragraphs>9</Paragraphs>
  <ScaleCrop>false</ScaleCrop>
  <Company>pcboe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phenderson</dc:creator>
  <cp:keywords/>
  <dc:description/>
  <cp:lastModifiedBy>amberewaters</cp:lastModifiedBy>
  <cp:revision>2</cp:revision>
  <dcterms:created xsi:type="dcterms:W3CDTF">2013-10-03T19:58:00Z</dcterms:created>
  <dcterms:modified xsi:type="dcterms:W3CDTF">2013-10-03T19:58:00Z</dcterms:modified>
</cp:coreProperties>
</file>